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 w14:paraId="23E02D7D" w14:textId="763DF461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FA65F4">
        <w:rPr>
          <w:rFonts w:ascii="Times New Roman" w:hAnsi="Times New Roman" w:cs="Times New Roman"/>
          <w:color w:val="FF0000"/>
          <w:sz w:val="24"/>
          <w:szCs w:val="24"/>
        </w:rPr>
        <w:t>224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sz w:val="24"/>
          <w:szCs w:val="24"/>
        </w:rPr>
        <w:t>/202</w:t>
      </w:r>
      <w:r w:rsidR="005B6377">
        <w:rPr>
          <w:rFonts w:ascii="Times New Roman" w:hAnsi="Times New Roman" w:cs="Times New Roman"/>
          <w:sz w:val="24"/>
          <w:szCs w:val="24"/>
        </w:rPr>
        <w:t>6</w:t>
      </w:r>
    </w:p>
    <w:p w:rsidR="00FA65F4" w:rsidRPr="00FA65F4" w:rsidP="00FA65F4" w14:paraId="55CC79AE" w14:textId="77777777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A65F4">
        <w:rPr>
          <w:rFonts w:ascii="Times New Roman" w:hAnsi="Times New Roman" w:cs="Times New Roman"/>
          <w:bCs/>
          <w:sz w:val="24"/>
          <w:szCs w:val="24"/>
        </w:rPr>
        <w:t>86MS0049-01-2026-000721-19</w:t>
      </w:r>
    </w:p>
    <w:p w:rsidR="00FA65F4" w:rsidP="004001B4" w14:paraId="4FFE83BD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 w14:paraId="79713345" w14:textId="2064EEB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 w14:paraId="06C8E132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 w14:paraId="70DEE386" w14:textId="4D66A0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</w:t>
      </w:r>
      <w:r w:rsidR="00D71C44">
        <w:rPr>
          <w:rFonts w:ascii="Times New Roman" w:hAnsi="Times New Roman" w:cs="Times New Roman"/>
          <w:sz w:val="24"/>
          <w:szCs w:val="24"/>
        </w:rPr>
        <w:t>25</w:t>
      </w:r>
      <w:r w:rsidR="00682C17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5B6377">
        <w:rPr>
          <w:rFonts w:ascii="Times New Roman" w:hAnsi="Times New Roman" w:cs="Times New Roman"/>
          <w:sz w:val="24"/>
          <w:szCs w:val="24"/>
        </w:rPr>
        <w:t xml:space="preserve"> 2026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4F9F" w:rsidRPr="004001B4" w:rsidP="004001B4" w14:paraId="31CB86A3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0A97" w:rsidRPr="008D0DAA" w:rsidP="002A0A97" w14:paraId="013B2153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DAA">
        <w:rPr>
          <w:rFonts w:ascii="Times New Roman" w:hAnsi="Times New Roman" w:cs="Times New Roman"/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исполняющий обязанности мирового судьи судебного участка № 9 Нижневартовского судебн</w:t>
      </w:r>
      <w:r w:rsidRPr="008D0DAA">
        <w:rPr>
          <w:rFonts w:ascii="Times New Roman" w:hAnsi="Times New Roman" w:cs="Times New Roman"/>
          <w:sz w:val="24"/>
          <w:szCs w:val="24"/>
        </w:rPr>
        <w:t>ого района города окружного значения Нижневартовска Ханты - Мансийского автономного округа – Югры, рассмотрев материалы дела об административном правонарушении в отношении:</w:t>
      </w:r>
    </w:p>
    <w:p w:rsidR="00B2586D" w:rsidP="004001B4" w14:paraId="554B26D8" w14:textId="2F56222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Хохлова Виталия Юрьевича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="00FA419C">
        <w:rPr>
          <w:rFonts w:ascii="Times New Roman" w:hAnsi="Times New Roman" w:cs="Times New Roman"/>
          <w:sz w:val="24"/>
          <w:szCs w:val="24"/>
        </w:rPr>
        <w:t>ца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*-**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5B6377">
        <w:rPr>
          <w:rFonts w:ascii="Times New Roman" w:hAnsi="Times New Roman" w:cs="Times New Roman"/>
          <w:sz w:val="24"/>
          <w:szCs w:val="24"/>
        </w:rPr>
        <w:t>зарегистрированно</w:t>
      </w:r>
      <w:r w:rsidR="00FA419C">
        <w:rPr>
          <w:rFonts w:ascii="Times New Roman" w:hAnsi="Times New Roman" w:cs="Times New Roman"/>
          <w:sz w:val="24"/>
          <w:szCs w:val="24"/>
        </w:rPr>
        <w:t>го</w:t>
      </w:r>
      <w:r w:rsidR="005B6377">
        <w:rPr>
          <w:rFonts w:ascii="Times New Roman" w:hAnsi="Times New Roman" w:cs="Times New Roman"/>
          <w:sz w:val="24"/>
          <w:szCs w:val="24"/>
        </w:rPr>
        <w:t xml:space="preserve"> и проживающе</w:t>
      </w:r>
      <w:r w:rsidR="00FA419C">
        <w:rPr>
          <w:rFonts w:ascii="Times New Roman" w:hAnsi="Times New Roman" w:cs="Times New Roman"/>
          <w:sz w:val="24"/>
          <w:szCs w:val="24"/>
        </w:rPr>
        <w:t>го</w:t>
      </w:r>
      <w:r w:rsidR="005B6377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>***</w:t>
      </w:r>
      <w:r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 xml:space="preserve">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4001B4">
        <w:rPr>
          <w:rFonts w:ascii="Times New Roman" w:hAnsi="Times New Roman" w:cs="Times New Roman"/>
          <w:sz w:val="24"/>
          <w:szCs w:val="24"/>
        </w:rPr>
        <w:t>,</w:t>
      </w:r>
    </w:p>
    <w:p w:rsidR="00904AC9" w:rsidP="004001B4" w14:paraId="3F1E02B6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 w14:paraId="7D5ADC93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 w14:paraId="21CCF927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 w14:paraId="4F7F097C" w14:textId="18D1E1C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18810586250</w:t>
      </w:r>
      <w:r w:rsidR="00FA65F4">
        <w:rPr>
          <w:rFonts w:ascii="Times New Roman" w:hAnsi="Times New Roman" w:cs="Times New Roman"/>
          <w:color w:val="FF0000"/>
          <w:sz w:val="24"/>
          <w:szCs w:val="24"/>
        </w:rPr>
        <w:t>602073957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FA65F4">
        <w:rPr>
          <w:rFonts w:ascii="Times New Roman" w:hAnsi="Times New Roman" w:cs="Times New Roman"/>
          <w:color w:val="FF0000"/>
          <w:sz w:val="24"/>
          <w:szCs w:val="24"/>
        </w:rPr>
        <w:t>02.06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FA65F4">
        <w:rPr>
          <w:rFonts w:ascii="Times New Roman" w:hAnsi="Times New Roman" w:cs="Times New Roman"/>
          <w:color w:val="FF0000"/>
          <w:sz w:val="24"/>
          <w:szCs w:val="24"/>
        </w:rPr>
        <w:t>26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FA65F4">
        <w:rPr>
          <w:rFonts w:ascii="Times New Roman" w:hAnsi="Times New Roman" w:cs="Times New Roman"/>
          <w:color w:val="FF0000"/>
          <w:sz w:val="24"/>
          <w:szCs w:val="24"/>
        </w:rPr>
        <w:t>06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D71C44">
        <w:rPr>
          <w:rFonts w:ascii="Times New Roman" w:hAnsi="Times New Roman" w:cs="Times New Roman"/>
          <w:color w:val="FF0000"/>
          <w:sz w:val="24"/>
          <w:szCs w:val="24"/>
        </w:rPr>
        <w:t>Хохлов В.Ю.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D71C44">
        <w:rPr>
          <w:rFonts w:ascii="Times New Roman" w:hAnsi="Times New Roman" w:cs="Times New Roman"/>
          <w:color w:val="FF0000"/>
          <w:sz w:val="24"/>
          <w:szCs w:val="24"/>
        </w:rPr>
        <w:t>Хохлова В.Ю.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32.2 Кодекса РФ об АП в течение 60 дней об</w:t>
      </w:r>
      <w:r w:rsidRPr="004001B4">
        <w:rPr>
          <w:rFonts w:ascii="Times New Roman" w:hAnsi="Times New Roman" w:cs="Times New Roman"/>
          <w:sz w:val="24"/>
          <w:szCs w:val="24"/>
        </w:rPr>
        <w:t xml:space="preserve">язанность по уплате штрафа не исполнил. </w:t>
      </w:r>
      <w:r w:rsidR="005B6377">
        <w:rPr>
          <w:rFonts w:ascii="Times New Roman" w:hAnsi="Times New Roman" w:cs="Times New Roman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377" w:rsidP="005B6377" w14:paraId="579BBC5A" w14:textId="495F1E6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Хохлов В.Ю</w:t>
      </w:r>
      <w:r>
        <w:rPr>
          <w:rFonts w:ascii="Times New Roman" w:hAnsi="Times New Roman" w:cs="Times New Roman"/>
          <w:sz w:val="24"/>
          <w:szCs w:val="24"/>
        </w:rPr>
        <w:t>. на рассмотрение материалов дела не явилс</w:t>
      </w:r>
      <w:r w:rsidR="00FA419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Хохлова В.Ю</w:t>
      </w:r>
      <w:r w:rsidR="00FA419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мировому судье не поступало.</w:t>
      </w:r>
    </w:p>
    <w:p w:rsidR="00B2586D" w:rsidRPr="004001B4" w:rsidP="005B6377" w14:paraId="0C95AE87" w14:textId="53CA98A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D71C44">
        <w:rPr>
          <w:rFonts w:ascii="Times New Roman" w:hAnsi="Times New Roman" w:cs="Times New Roman"/>
          <w:color w:val="FF0000"/>
          <w:sz w:val="24"/>
          <w:szCs w:val="24"/>
        </w:rPr>
        <w:t>Хохлова В.Ю</w:t>
      </w:r>
      <w:r w:rsidR="00D71C44">
        <w:rPr>
          <w:rFonts w:ascii="Times New Roman" w:hAnsi="Times New Roman" w:cs="Times New Roman"/>
          <w:sz w:val="24"/>
          <w:szCs w:val="24"/>
        </w:rPr>
        <w:t>.</w:t>
      </w:r>
      <w:r w:rsidR="002A0A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просивше</w:t>
      </w:r>
      <w:r w:rsidR="00FA419C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об отложении рассмотрения дела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</w:p>
    <w:p w:rsidR="00276AD0" w:rsidP="004001B4" w14:paraId="4557E5A1" w14:textId="63278E56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Мировой судья, исследовав следующие доказате</w:t>
      </w:r>
      <w:r w:rsidRPr="004001B4">
        <w:rPr>
          <w:rFonts w:ascii="Times New Roman" w:hAnsi="Times New Roman" w:cs="Times New Roman"/>
          <w:sz w:val="24"/>
          <w:szCs w:val="24"/>
        </w:rPr>
        <w:t xml:space="preserve">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1881088626092000</w:t>
      </w:r>
      <w:r w:rsidR="00D71C44">
        <w:rPr>
          <w:rFonts w:ascii="Times New Roman" w:hAnsi="Times New Roman" w:cs="Times New Roman"/>
          <w:color w:val="FF0000"/>
          <w:sz w:val="24"/>
          <w:szCs w:val="24"/>
        </w:rPr>
        <w:t>60</w:t>
      </w:r>
      <w:r w:rsidR="00FA65F4">
        <w:rPr>
          <w:rFonts w:ascii="Times New Roman" w:hAnsi="Times New Roman" w:cs="Times New Roman"/>
          <w:color w:val="FF0000"/>
          <w:sz w:val="24"/>
          <w:szCs w:val="24"/>
        </w:rPr>
        <w:t>78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D71C44">
        <w:rPr>
          <w:rFonts w:ascii="Times New Roman" w:hAnsi="Times New Roman" w:cs="Times New Roman"/>
          <w:color w:val="FF0000"/>
          <w:sz w:val="24"/>
          <w:szCs w:val="24"/>
        </w:rPr>
        <w:t>28.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01.2026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FA65F4">
        <w:rPr>
          <w:rFonts w:ascii="Times New Roman" w:hAnsi="Times New Roman" w:cs="Times New Roman"/>
          <w:color w:val="FF0000"/>
          <w:sz w:val="24"/>
          <w:szCs w:val="24"/>
        </w:rPr>
        <w:t xml:space="preserve">18810586250602073957 от 02.06.2025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 w:rsidR="00D71C44">
        <w:rPr>
          <w:rFonts w:ascii="Times New Roman" w:hAnsi="Times New Roman" w:cs="Times New Roman"/>
          <w:color w:val="FF0000"/>
          <w:sz w:val="24"/>
          <w:szCs w:val="24"/>
        </w:rPr>
        <w:t>МАЗДА 3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="00FA419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71C44">
        <w:rPr>
          <w:rFonts w:ascii="Times New Roman" w:hAnsi="Times New Roman" w:cs="Times New Roman"/>
          <w:color w:val="FF0000"/>
          <w:sz w:val="24"/>
          <w:szCs w:val="24"/>
        </w:rPr>
        <w:t>Хохлов В.Ю</w:t>
      </w:r>
      <w:r w:rsidR="00FA419C">
        <w:rPr>
          <w:rFonts w:ascii="Times New Roman" w:hAnsi="Times New Roman" w:cs="Times New Roman"/>
          <w:sz w:val="24"/>
          <w:szCs w:val="24"/>
        </w:rPr>
        <w:t xml:space="preserve">. </w:t>
      </w:r>
      <w:r w:rsidRPr="004001B4" w:rsidR="004001B4">
        <w:rPr>
          <w:rFonts w:ascii="Times New Roman" w:hAnsi="Times New Roman" w:cs="Times New Roman"/>
          <w:sz w:val="24"/>
          <w:szCs w:val="24"/>
        </w:rPr>
        <w:t>признан виновн</w:t>
      </w:r>
      <w:r w:rsidR="00FA419C">
        <w:rPr>
          <w:rFonts w:ascii="Times New Roman" w:hAnsi="Times New Roman" w:cs="Times New Roman"/>
          <w:sz w:val="24"/>
          <w:szCs w:val="24"/>
        </w:rPr>
        <w:t>ым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2A0A97">
        <w:rPr>
          <w:rFonts w:ascii="Times New Roman" w:hAnsi="Times New Roman" w:cs="Times New Roman"/>
          <w:sz w:val="24"/>
          <w:szCs w:val="24"/>
        </w:rPr>
        <w:t>е</w:t>
      </w:r>
      <w:r w:rsidR="00FA419C">
        <w:rPr>
          <w:rFonts w:ascii="Times New Roman" w:hAnsi="Times New Roman" w:cs="Times New Roman"/>
          <w:sz w:val="24"/>
          <w:szCs w:val="24"/>
        </w:rPr>
        <w:t>му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FA65F4">
        <w:rPr>
          <w:rFonts w:ascii="Times New Roman" w:hAnsi="Times New Roman" w:cs="Times New Roman"/>
          <w:color w:val="FF0000"/>
          <w:sz w:val="24"/>
          <w:szCs w:val="24"/>
        </w:rPr>
        <w:t>26</w:t>
      </w:r>
      <w:r w:rsidR="00F4181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FA65F4">
        <w:rPr>
          <w:rFonts w:ascii="Times New Roman" w:hAnsi="Times New Roman" w:cs="Times New Roman"/>
          <w:color w:val="FF0000"/>
          <w:sz w:val="24"/>
          <w:szCs w:val="24"/>
        </w:rPr>
        <w:t>06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 xml:space="preserve">карточку учета ТС; </w:t>
      </w:r>
      <w:r w:rsidRPr="002A0A97" w:rsidR="002A0A9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фотофиксацию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="00FA419C">
        <w:rPr>
          <w:rFonts w:ascii="Times New Roman" w:hAnsi="Times New Roman" w:cs="Times New Roman"/>
          <w:color w:val="FF0000"/>
          <w:sz w:val="24"/>
          <w:szCs w:val="24"/>
        </w:rPr>
        <w:t xml:space="preserve">извещение </w:t>
      </w:r>
      <w:r w:rsidRPr="00182CED" w:rsidR="00FA419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FA419C">
        <w:rPr>
          <w:rFonts w:ascii="Times New Roman" w:hAnsi="Times New Roman" w:cs="Times New Roman"/>
          <w:sz w:val="24"/>
          <w:szCs w:val="24"/>
        </w:rPr>
        <w:t>о явке для составления протокола об АП;</w:t>
      </w:r>
      <w:r w:rsidR="00FA419C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справку ИАЗ </w:t>
      </w:r>
      <w:r w:rsidR="00FA419C">
        <w:rPr>
          <w:rFonts w:ascii="Times New Roman" w:hAnsi="Times New Roman" w:cs="Times New Roman"/>
          <w:sz w:val="24"/>
          <w:szCs w:val="24"/>
        </w:rPr>
        <w:t xml:space="preserve">ОИАЗ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ЦАФАП в ОДД ГИБДД УМВД России по ХМАО-Югре, о </w:t>
      </w:r>
      <w:r>
        <w:rPr>
          <w:rFonts w:ascii="Times New Roman" w:hAnsi="Times New Roman" w:cs="Times New Roman"/>
          <w:sz w:val="24"/>
          <w:szCs w:val="24"/>
        </w:rPr>
        <w:t xml:space="preserve">прохождении почтового отправления; сведения о правонарушениях; отчет об отслеживании отправления, согласно которого письмо возвращено отправителю и передано на хранение </w:t>
      </w:r>
      <w:r w:rsidR="00FA65F4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  <w:r w:rsidR="00FA65F4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.2025; </w:t>
      </w:r>
      <w:r w:rsidRPr="004001B4">
        <w:rPr>
          <w:rFonts w:ascii="Times New Roman" w:hAnsi="Times New Roman" w:cs="Times New Roman"/>
          <w:sz w:val="24"/>
          <w:szCs w:val="24"/>
        </w:rPr>
        <w:t xml:space="preserve">сведения из базы ГИС ГМП, согласно которой штраф по постановлению № </w:t>
      </w:r>
      <w:r w:rsidR="00FA65F4">
        <w:rPr>
          <w:rFonts w:ascii="Times New Roman" w:hAnsi="Times New Roman" w:cs="Times New Roman"/>
          <w:color w:val="FF0000"/>
          <w:sz w:val="24"/>
          <w:szCs w:val="24"/>
        </w:rPr>
        <w:t xml:space="preserve">18810586250602073957 от 02.06.2025 </w:t>
      </w: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 оплачен</w:t>
      </w:r>
      <w:r>
        <w:rPr>
          <w:rFonts w:ascii="Times New Roman" w:hAnsi="Times New Roman" w:cs="Times New Roman"/>
          <w:sz w:val="24"/>
          <w:szCs w:val="24"/>
        </w:rPr>
        <w:t xml:space="preserve"> позже установленного срока </w:t>
      </w:r>
      <w:r w:rsidRPr="004001B4">
        <w:rPr>
          <w:rFonts w:ascii="Times New Roman" w:hAnsi="Times New Roman" w:cs="Times New Roman"/>
          <w:sz w:val="24"/>
          <w:szCs w:val="24"/>
        </w:rPr>
        <w:t>- приходит к следующему.</w:t>
      </w:r>
    </w:p>
    <w:p w:rsidR="00B2586D" w:rsidRPr="004001B4" w:rsidP="004001B4" w14:paraId="0D897DF3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 в</w:t>
      </w:r>
      <w:r w:rsidRPr="004001B4">
        <w:rPr>
          <w:rFonts w:ascii="Times New Roman" w:hAnsi="Times New Roman" w:cs="Times New Roman"/>
          <w:sz w:val="24"/>
          <w:szCs w:val="24"/>
        </w:rPr>
        <w:t xml:space="preserve"> установленный срок.</w:t>
      </w:r>
    </w:p>
    <w:p w:rsidR="00B2586D" w:rsidRPr="004001B4" w:rsidP="004001B4" w14:paraId="6EB190B7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</w:t>
      </w:r>
      <w:r w:rsidRPr="004001B4">
        <w:rPr>
          <w:rFonts w:ascii="Times New Roman" w:hAnsi="Times New Roman" w:cs="Times New Roman"/>
          <w:sz w:val="24"/>
          <w:szCs w:val="24"/>
        </w:rPr>
        <w:t xml:space="preserve">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 w14:paraId="2D09BA96" w14:textId="591E5C8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материал</w:t>
      </w:r>
      <w:r w:rsidRPr="004001B4">
        <w:rPr>
          <w:rFonts w:ascii="Times New Roman" w:hAnsi="Times New Roman" w:cs="Times New Roman"/>
          <w:sz w:val="24"/>
          <w:szCs w:val="24"/>
        </w:rPr>
        <w:t xml:space="preserve">ов административного дела следует, что в отношении </w:t>
      </w:r>
      <w:r w:rsidR="00276AD0">
        <w:rPr>
          <w:rFonts w:ascii="Times New Roman" w:hAnsi="Times New Roman" w:cs="Times New Roman"/>
          <w:color w:val="FF0000"/>
          <w:sz w:val="24"/>
          <w:szCs w:val="24"/>
        </w:rPr>
        <w:t>Хохлова В.Ю</w:t>
      </w:r>
      <w:r w:rsidR="00C83447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="00FA65F4">
        <w:rPr>
          <w:rFonts w:ascii="Times New Roman" w:hAnsi="Times New Roman" w:cs="Times New Roman"/>
          <w:color w:val="FF0000"/>
          <w:sz w:val="24"/>
          <w:szCs w:val="24"/>
        </w:rPr>
        <w:t xml:space="preserve">18810586250602073957 от 02.06.2025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</w:t>
      </w:r>
      <w:r w:rsidRPr="004001B4">
        <w:rPr>
          <w:rFonts w:ascii="Times New Roman" w:hAnsi="Times New Roman" w:cs="Times New Roman"/>
          <w:sz w:val="24"/>
          <w:szCs w:val="24"/>
        </w:rPr>
        <w:t>б АП, которое было направлено в адрес последнего в порядке ч. 3 ст. 28.6 Кодекса РФ об АП.</w:t>
      </w:r>
    </w:p>
    <w:p w:rsidR="00FA5E74" w:rsidP="004001B4" w14:paraId="26169C8D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6AD0" w:rsidP="004001B4" w14:paraId="217D58D9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6AD0" w:rsidP="004001B4" w14:paraId="60C63FBE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6AD0" w:rsidP="004001B4" w14:paraId="30883DBB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6AD0" w:rsidP="004001B4" w14:paraId="75B50360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 w14:paraId="6947DAF1" w14:textId="43307F6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="00FA65F4">
        <w:rPr>
          <w:rFonts w:ascii="Times New Roman" w:hAnsi="Times New Roman" w:cs="Times New Roman"/>
          <w:color w:val="FF0000"/>
          <w:sz w:val="24"/>
          <w:szCs w:val="24"/>
        </w:rPr>
        <w:t>18810586250602073957 от 02.06.2025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Pr="004001B4" w:rsidR="00276AD0">
        <w:rPr>
          <w:rFonts w:ascii="Times New Roman" w:hAnsi="Times New Roman" w:cs="Times New Roman"/>
          <w:sz w:val="24"/>
          <w:szCs w:val="24"/>
        </w:rPr>
        <w:t xml:space="preserve">было </w:t>
      </w:r>
      <w:r w:rsidR="00276AD0">
        <w:rPr>
          <w:rFonts w:ascii="Times New Roman" w:hAnsi="Times New Roman" w:cs="Times New Roman"/>
          <w:sz w:val="24"/>
          <w:szCs w:val="24"/>
        </w:rPr>
        <w:t xml:space="preserve">возращено отправителю и передано на хранение </w:t>
      </w:r>
      <w:r w:rsidR="00FA65F4">
        <w:rPr>
          <w:rFonts w:ascii="Times New Roman" w:hAnsi="Times New Roman" w:cs="Times New Roman"/>
          <w:sz w:val="24"/>
          <w:szCs w:val="24"/>
        </w:rPr>
        <w:t>15</w:t>
      </w:r>
      <w:r w:rsidR="00276AD0">
        <w:rPr>
          <w:rFonts w:ascii="Times New Roman" w:hAnsi="Times New Roman" w:cs="Times New Roman"/>
          <w:sz w:val="24"/>
          <w:szCs w:val="24"/>
        </w:rPr>
        <w:t>.</w:t>
      </w:r>
      <w:r w:rsidR="00FA65F4">
        <w:rPr>
          <w:rFonts w:ascii="Times New Roman" w:hAnsi="Times New Roman" w:cs="Times New Roman"/>
          <w:sz w:val="24"/>
          <w:szCs w:val="24"/>
        </w:rPr>
        <w:t>06</w:t>
      </w:r>
      <w:r w:rsidR="00276AD0">
        <w:rPr>
          <w:rFonts w:ascii="Times New Roman" w:hAnsi="Times New Roman" w:cs="Times New Roman"/>
          <w:sz w:val="24"/>
          <w:szCs w:val="24"/>
        </w:rPr>
        <w:t>.2025.</w:t>
      </w:r>
      <w:r w:rsidRPr="004001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F9F" w:rsidRPr="004001B4" w:rsidP="004001B4" w14:paraId="04A73036" w14:textId="4C1E43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FA65F4">
        <w:rPr>
          <w:rFonts w:ascii="Times New Roman" w:hAnsi="Times New Roman" w:cs="Times New Roman"/>
          <w:color w:val="FF0000"/>
          <w:sz w:val="24"/>
          <w:szCs w:val="24"/>
        </w:rPr>
        <w:t>18810586250602073957 от 02.06.2025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FA65F4">
        <w:rPr>
          <w:rFonts w:ascii="Times New Roman" w:hAnsi="Times New Roman" w:cs="Times New Roman"/>
          <w:color w:val="FF0000"/>
          <w:sz w:val="24"/>
          <w:szCs w:val="24"/>
        </w:rPr>
        <w:t>26</w:t>
      </w:r>
      <w:r w:rsidR="00F4181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FA65F4">
        <w:rPr>
          <w:rFonts w:ascii="Times New Roman" w:hAnsi="Times New Roman" w:cs="Times New Roman"/>
          <w:color w:val="FF0000"/>
          <w:sz w:val="24"/>
          <w:szCs w:val="24"/>
        </w:rPr>
        <w:t>06.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276AD0">
        <w:rPr>
          <w:rFonts w:ascii="Times New Roman" w:hAnsi="Times New Roman" w:cs="Times New Roman"/>
          <w:color w:val="FF0000"/>
          <w:sz w:val="24"/>
          <w:szCs w:val="24"/>
        </w:rPr>
        <w:t>Хохлов В.Ю.</w:t>
      </w:r>
      <w:r w:rsidRPr="004001B4" w:rsidR="00C83447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обязан был уплатить административный штраф не позднее </w:t>
      </w:r>
      <w:r w:rsidR="00FA65F4">
        <w:rPr>
          <w:rFonts w:ascii="Times New Roman" w:hAnsi="Times New Roman" w:cs="Times New Roman"/>
          <w:color w:val="FF0000"/>
          <w:sz w:val="24"/>
          <w:szCs w:val="24"/>
        </w:rPr>
        <w:t>25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FA65F4">
        <w:rPr>
          <w:rFonts w:ascii="Times New Roman" w:hAnsi="Times New Roman" w:cs="Times New Roman"/>
          <w:color w:val="FF0000"/>
          <w:sz w:val="24"/>
          <w:szCs w:val="24"/>
        </w:rPr>
        <w:t>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 xml:space="preserve">Штраф </w:t>
      </w:r>
      <w:r w:rsidR="00E17896">
        <w:rPr>
          <w:rFonts w:ascii="Times New Roman" w:hAnsi="Times New Roman" w:cs="Times New Roman"/>
          <w:sz w:val="24"/>
          <w:szCs w:val="24"/>
        </w:rPr>
        <w:t>о</w:t>
      </w:r>
      <w:r w:rsidR="006839BB">
        <w:rPr>
          <w:rFonts w:ascii="Times New Roman" w:hAnsi="Times New Roman" w:cs="Times New Roman"/>
          <w:sz w:val="24"/>
          <w:szCs w:val="24"/>
        </w:rPr>
        <w:t>плачен</w:t>
      </w:r>
      <w:r w:rsidR="00276AD0">
        <w:rPr>
          <w:rFonts w:ascii="Times New Roman" w:hAnsi="Times New Roman" w:cs="Times New Roman"/>
          <w:sz w:val="24"/>
          <w:szCs w:val="24"/>
        </w:rPr>
        <w:t xml:space="preserve"> </w:t>
      </w:r>
      <w:r w:rsidR="00FA65F4">
        <w:rPr>
          <w:rFonts w:ascii="Times New Roman" w:hAnsi="Times New Roman" w:cs="Times New Roman"/>
          <w:sz w:val="24"/>
          <w:szCs w:val="24"/>
        </w:rPr>
        <w:t>21</w:t>
      </w:r>
      <w:r w:rsidR="00276AD0">
        <w:rPr>
          <w:rFonts w:ascii="Times New Roman" w:hAnsi="Times New Roman" w:cs="Times New Roman"/>
          <w:sz w:val="24"/>
          <w:szCs w:val="24"/>
        </w:rPr>
        <w:t>.</w:t>
      </w:r>
      <w:r w:rsidR="00FA65F4">
        <w:rPr>
          <w:rFonts w:ascii="Times New Roman" w:hAnsi="Times New Roman" w:cs="Times New Roman"/>
          <w:sz w:val="24"/>
          <w:szCs w:val="24"/>
        </w:rPr>
        <w:t>01.2026</w:t>
      </w:r>
      <w:r w:rsidR="006839BB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 w14:paraId="1CF1473C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</w:t>
      </w:r>
      <w:r w:rsidRPr="004001B4">
        <w:rPr>
          <w:rFonts w:ascii="Times New Roman" w:hAnsi="Times New Roman" w:cs="Times New Roman"/>
          <w:sz w:val="24"/>
          <w:szCs w:val="24"/>
        </w:rPr>
        <w:t>отсутствуют.</w:t>
      </w:r>
    </w:p>
    <w:p w:rsidR="00B2586D" w:rsidRPr="004001B4" w:rsidP="004001B4" w14:paraId="6F468470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 w14:paraId="7F53AD00" w14:textId="7B88E33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Так</w:t>
      </w:r>
      <w:r w:rsidRPr="004001B4">
        <w:rPr>
          <w:rFonts w:ascii="Times New Roman" w:hAnsi="Times New Roman" w:cs="Times New Roman"/>
          <w:sz w:val="24"/>
          <w:szCs w:val="24"/>
        </w:rPr>
        <w:t xml:space="preserve">им образом, </w:t>
      </w:r>
      <w:r w:rsidR="00276AD0">
        <w:rPr>
          <w:rFonts w:ascii="Times New Roman" w:hAnsi="Times New Roman" w:cs="Times New Roman"/>
          <w:color w:val="FF0000"/>
          <w:sz w:val="24"/>
          <w:szCs w:val="24"/>
        </w:rPr>
        <w:t>Хохлов В.Ю.</w:t>
      </w:r>
      <w:r w:rsidR="00C83447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совершил</w:t>
      </w:r>
      <w:r w:rsidR="00FA5E74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административное правонарушение, предусмотренное ч. 1 ст. 20.25 Кодекса РФ об АП.</w:t>
      </w:r>
    </w:p>
    <w:p w:rsidR="00B2586D" w:rsidRPr="004001B4" w:rsidP="004001B4" w14:paraId="4820E3FE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</w:t>
      </w:r>
      <w:r w:rsidRPr="004001B4">
        <w:rPr>
          <w:rFonts w:ascii="Times New Roman" w:hAnsi="Times New Roman" w:cs="Times New Roman"/>
          <w:sz w:val="24"/>
          <w:szCs w:val="24"/>
        </w:rPr>
        <w:t>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</w:t>
      </w:r>
      <w:r w:rsidRPr="004001B4">
        <w:rPr>
          <w:rFonts w:ascii="Times New Roman" w:hAnsi="Times New Roman" w:cs="Times New Roman"/>
          <w:sz w:val="24"/>
          <w:szCs w:val="24"/>
        </w:rPr>
        <w:t>а.</w:t>
      </w:r>
    </w:p>
    <w:p w:rsidR="00B2586D" w:rsidP="004001B4" w14:paraId="30D75F04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904AC9" w:rsidP="004001B4" w14:paraId="5164EAD4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P="004001B4" w14:paraId="2791A0B5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63021D" w:rsidRPr="004001B4" w:rsidP="004001B4" w14:paraId="5BEF4D45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 w14:paraId="58C5B40A" w14:textId="48F9575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Хохлова Виталия Юрьевича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="00C83447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</w:t>
      </w:r>
      <w:r w:rsidRPr="004001B4">
        <w:rPr>
          <w:rFonts w:ascii="Times New Roman" w:hAnsi="Times New Roman" w:cs="Times New Roman"/>
          <w:sz w:val="24"/>
          <w:szCs w:val="24"/>
        </w:rPr>
        <w:t xml:space="preserve">у наказанию в виде административного штрафа в размере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="008E5413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 w14:paraId="3398D779" w14:textId="7F56594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</w:t>
      </w:r>
      <w:r>
        <w:rPr>
          <w:rFonts w:ascii="Times New Roman" w:hAnsi="Times New Roman" w:cs="Times New Roman"/>
          <w:color w:val="000000"/>
          <w:sz w:val="24"/>
          <w:szCs w:val="24"/>
        </w:rPr>
        <w:t>Югры, л/с 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//УФК по Ханты - Мансийскому автономному округу - Югре г. Ханты-Мансийск, номер кор./</w:t>
      </w:r>
      <w:r>
        <w:rPr>
          <w:rFonts w:ascii="Times New Roman" w:hAnsi="Times New Roman" w:cs="Times New Roman"/>
          <w:color w:val="000000"/>
          <w:sz w:val="24"/>
          <w:szCs w:val="24"/>
        </w:rPr>
        <w:t>сч. банка получателя платежа: 40102810245370000007, КБК 72011601203019000140, БИК 007162163, ОКТМО 71875000</w:t>
      </w:r>
      <w:r w:rsidRPr="004001B4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FA65F4" w:rsidR="00FA65F4">
        <w:rPr>
          <w:rFonts w:ascii="Times New Roman" w:hAnsi="Times New Roman" w:cs="Times New Roman"/>
          <w:color w:val="000000"/>
          <w:sz w:val="24"/>
          <w:szCs w:val="24"/>
        </w:rPr>
        <w:t>0412365400495002242620186</w:t>
      </w:r>
      <w:r w:rsidR="0095193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4312" w:rsidP="00D84312" w14:paraId="098F0FC2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>
        <w:rPr>
          <w:rFonts w:ascii="Times New Roman" w:hAnsi="Times New Roman" w:cs="Times New Roman"/>
          <w:sz w:val="24"/>
          <w:szCs w:val="24"/>
        </w:rPr>
        <w:t xml:space="preserve">я истечения срока отсрочки или срока рассрочки, предусмотренных ст. 31.5 Кодекса РФ об АП. </w:t>
      </w:r>
    </w:p>
    <w:p w:rsidR="00B67F90" w:rsidP="00B67F90" w14:paraId="505C2DF0" w14:textId="62B7082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 w:rsidR="004D0F0F">
        <w:rPr>
          <w:rFonts w:ascii="Times New Roman" w:hAnsi="Times New Roman" w:cs="Times New Roman"/>
          <w:color w:val="FF0000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</w:t>
      </w:r>
      <w:r>
        <w:rPr>
          <w:rFonts w:ascii="Times New Roman" w:hAnsi="Times New Roman" w:cs="Times New Roman"/>
          <w:sz w:val="24"/>
          <w:szCs w:val="24"/>
        </w:rPr>
        <w:t xml:space="preserve">нты - Мансийского автономного округа - Югры по адресу: г. Нижневартовск, ул. Нефтяников, д. 6, каб. </w:t>
      </w:r>
      <w:r w:rsidR="004D0F0F">
        <w:rPr>
          <w:rFonts w:ascii="Times New Roman" w:hAnsi="Times New Roman" w:cs="Times New Roman"/>
          <w:color w:val="FF0000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RPr="00682C17" w:rsidP="00B67F90" w14:paraId="7B5B2D52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</w:t>
      </w:r>
      <w:r w:rsidRPr="00682C17">
        <w:rPr>
          <w:rFonts w:ascii="Times New Roman" w:hAnsi="Times New Roman" w:cs="Times New Roman"/>
          <w:sz w:val="24"/>
          <w:szCs w:val="24"/>
        </w:rPr>
        <w:t xml:space="preserve">административной ответственности по ч. 1 ст. 20.25 Кодекса РФ об АП. </w:t>
      </w:r>
    </w:p>
    <w:p w:rsidR="00B67F90" w:rsidRPr="00682C17" w:rsidP="00B67F90" w14:paraId="73E69A86" w14:textId="125FB1D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Постановл</w:t>
      </w:r>
      <w:r w:rsidRPr="00682C17">
        <w:rPr>
          <w:rFonts w:ascii="Times New Roman" w:hAnsi="Times New Roman" w:cs="Times New Roman"/>
          <w:sz w:val="24"/>
          <w:szCs w:val="24"/>
        </w:rPr>
        <w:t>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</w:t>
      </w:r>
      <w:r w:rsidR="004D0F0F">
        <w:rPr>
          <w:rFonts w:ascii="Times New Roman" w:hAnsi="Times New Roman" w:cs="Times New Roman"/>
          <w:sz w:val="24"/>
          <w:szCs w:val="24"/>
        </w:rPr>
        <w:t xml:space="preserve"> судебного участка № 9</w:t>
      </w:r>
      <w:r w:rsidRPr="00682C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7F90" w:rsidRPr="00682C17" w:rsidP="00B67F90" w14:paraId="70C2EAB5" w14:textId="77777777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682C17" w:rsidP="00B67F90" w14:paraId="41D66B89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Мировой судья</w:t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sectPr w:rsidSect="00C83447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0D2F83"/>
    <w:rsid w:val="000E282B"/>
    <w:rsid w:val="0012395D"/>
    <w:rsid w:val="001560CF"/>
    <w:rsid w:val="00182CED"/>
    <w:rsid w:val="00184DCE"/>
    <w:rsid w:val="00195074"/>
    <w:rsid w:val="00204141"/>
    <w:rsid w:val="00276AD0"/>
    <w:rsid w:val="0029472B"/>
    <w:rsid w:val="002A0A97"/>
    <w:rsid w:val="003D1E06"/>
    <w:rsid w:val="003D56EF"/>
    <w:rsid w:val="004001B4"/>
    <w:rsid w:val="00473C4B"/>
    <w:rsid w:val="004D0F0F"/>
    <w:rsid w:val="004D4F9F"/>
    <w:rsid w:val="004F3336"/>
    <w:rsid w:val="004F66C7"/>
    <w:rsid w:val="00540FB2"/>
    <w:rsid w:val="005951DF"/>
    <w:rsid w:val="005B6377"/>
    <w:rsid w:val="0060431A"/>
    <w:rsid w:val="0063021D"/>
    <w:rsid w:val="00682C17"/>
    <w:rsid w:val="006839BB"/>
    <w:rsid w:val="006B001F"/>
    <w:rsid w:val="006D6BE4"/>
    <w:rsid w:val="00731F29"/>
    <w:rsid w:val="00736E42"/>
    <w:rsid w:val="008055F6"/>
    <w:rsid w:val="00897715"/>
    <w:rsid w:val="008D0DAA"/>
    <w:rsid w:val="008E5413"/>
    <w:rsid w:val="00904AC9"/>
    <w:rsid w:val="00951931"/>
    <w:rsid w:val="009570F6"/>
    <w:rsid w:val="00A719C7"/>
    <w:rsid w:val="00AD4A14"/>
    <w:rsid w:val="00B2586D"/>
    <w:rsid w:val="00B46958"/>
    <w:rsid w:val="00B67F90"/>
    <w:rsid w:val="00BB485D"/>
    <w:rsid w:val="00BD617F"/>
    <w:rsid w:val="00C83447"/>
    <w:rsid w:val="00CE735B"/>
    <w:rsid w:val="00D54C6B"/>
    <w:rsid w:val="00D71C44"/>
    <w:rsid w:val="00D84312"/>
    <w:rsid w:val="00DB77A0"/>
    <w:rsid w:val="00E17896"/>
    <w:rsid w:val="00E22414"/>
    <w:rsid w:val="00EB0E33"/>
    <w:rsid w:val="00EC1854"/>
    <w:rsid w:val="00F273D3"/>
    <w:rsid w:val="00F27F90"/>
    <w:rsid w:val="00F4181B"/>
    <w:rsid w:val="00FA419C"/>
    <w:rsid w:val="00FA5E74"/>
    <w:rsid w:val="00FA65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